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36" w:x="1418" w:y="17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Vec: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894" w:x="1418" w:y="206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24"/>
          <w:u w:val="single"/>
        </w:rPr>
        <w:t>Žiadosť</w:t>
      </w:r>
      <w:r>
        <w:rPr>
          <w:rFonts w:ascii="Times New Roma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color w:val="000000"/>
          <w:spacing w:val="0"/>
          <w:sz w:val="24"/>
          <w:u w:val="single"/>
        </w:rPr>
        <w:t>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  <w:u w:val="single"/>
        </w:rPr>
        <w:t>predĺženie</w:t>
      </w:r>
      <w:r>
        <w:rPr>
          <w:rFonts w:ascii="Times New Roma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  <w:u w:val="single"/>
        </w:rPr>
        <w:t>termínu</w:t>
      </w:r>
      <w:r>
        <w:rPr>
          <w:rFonts w:ascii="Times New Roma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  <w:u w:val="single"/>
        </w:rPr>
        <w:t>dokončenia</w:t>
      </w:r>
      <w:r>
        <w:rPr>
          <w:rFonts w:ascii="Times New Roma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color w:val="000000"/>
          <w:spacing w:val="0"/>
          <w:sz w:val="24"/>
          <w:u w:val="single"/>
        </w:rPr>
        <w:t>stavby</w:t>
      </w:r>
      <w:r>
        <w:rPr>
          <w:rFonts w:ascii="Times New Roman"/>
          <w:color w:val="000000"/>
          <w:spacing w:val="0"/>
          <w:sz w:val="24"/>
          <w:u w:val="single"/>
        </w:rPr>
      </w:r>
    </w:p>
    <w:p>
      <w:pPr>
        <w:pStyle w:val="Normal"/>
        <w:framePr w:w="2379" w:x="1418" w:y="26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I.</w:t>
      </w:r>
      <w:r>
        <w:rPr>
          <w:rFonts w:ascii="Times New Roman"/>
          <w:b w:val="o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Navrhovateľ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(lia):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039" w:x="1702" w:y="28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Meno,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priezvisko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(názov),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rodné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priezvisko,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IČO: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702" w:y="34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40" w:x="1762" w:y="34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.................................................................................................................................................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13" w:x="1702" w:y="39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Adresa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bydliska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(sídla):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...........................................................................................................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179" w:x="1702" w:y="45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Meno,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priezvisko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(názov)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rodné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priezvisko,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IČO: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702" w:y="48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40" w:x="1762" w:y="48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.................................................................................................................................................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13" w:x="1702" w:y="52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Adresa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bydliska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(sídla):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...........................................................................................................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60" w:x="1418" w:y="59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II.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Názov,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miesto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stavby: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...........................................................................................................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702" w:y="62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702" w:y="620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40" w:x="1762" w:y="62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.................................................................................................................................................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40" w:x="1762" w:y="620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.................................................................................................................................................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4" w:x="1418" w:y="71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III.</w:t>
      </w:r>
      <w:r>
        <w:rPr>
          <w:rFonts w:ascii="Times New Roman"/>
          <w:b w:val="o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Stavebné</w:t>
      </w:r>
      <w:r>
        <w:rPr>
          <w:rFonts w:ascii="Times New Roman"/>
          <w:b w:val="on"/>
          <w:color w:val="000000"/>
          <w:spacing w:val="8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povolenie</w:t>
      </w:r>
      <w:r>
        <w:rPr>
          <w:rFonts w:ascii="Times New Roman"/>
          <w:b w:val="on"/>
          <w:color w:val="000000"/>
          <w:spacing w:val="8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vydal</w:t>
      </w:r>
      <w:r>
        <w:rPr>
          <w:rFonts w:ascii="Times New Roman"/>
          <w:b w:val="o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(názov</w:t>
      </w:r>
      <w:r>
        <w:rPr>
          <w:rFonts w:ascii="Times New Roman"/>
          <w:b w:val="o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úradu):</w:t>
      </w:r>
      <w:r>
        <w:rPr>
          <w:rFonts w:ascii="Times New Roman"/>
          <w:b w:val="o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.........................................................................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4" w:x="1418" w:y="7124"/>
        <w:widowControl w:val="off"/>
        <w:autoSpaceDE w:val="off"/>
        <w:autoSpaceDN w:val="off"/>
        <w:spacing w:before="10" w:after="0" w:line="266" w:lineRule="exact"/>
        <w:ind w:left="48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..............................................................................................................................................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844" w:y="74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13" w:x="1418" w:y="767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Dňa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.................................................................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č.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...............................................................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20" w:x="1418" w:y="83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IV.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Dôvod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predĺženia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termínu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dokončenia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stavby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nový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termín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pre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dokončenie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stavby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00" w:x="1844" w:y="85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844" w:y="859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60" w:x="1904" w:y="85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..............................................................................................................................................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60" w:x="1904" w:y="859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..............................................................................................................................................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4" w:x="1418" w:y="94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Súčasne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súhlasíme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so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spracovaním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osobných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údajov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uvedených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žiadosti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podľa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zákona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4" w:x="1418" w:y="942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SR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č.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18/2018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Z.z.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ochrane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osobných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údajov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zmene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doplnení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niektorých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zákonov,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4" w:x="1418" w:y="942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zároveň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vyhlasujeme,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že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všetky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tieto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údaje,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ktoré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sme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vyššie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uviedli,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sú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pravdivé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sme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4" w:x="1418" w:y="942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vedomí,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že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prípade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uvedenia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nesprávnych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údajov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nesieme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zodpovednosť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vzniknuté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4" w:x="1418" w:y="942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právne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následky.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7082" w:y="1245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20" w:x="7142" w:y="1245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.....................................................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41" w:x="7082" w:y="12735"/>
        <w:widowControl w:val="off"/>
        <w:autoSpaceDE w:val="off"/>
        <w:autoSpaceDN w:val="off"/>
        <w:spacing w:before="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(podpis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pečiatka)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41" w:x="7082" w:y="12735"/>
        <w:widowControl w:val="off"/>
        <w:autoSpaceDE w:val="off"/>
        <w:autoSpaceDN w:val="off"/>
        <w:spacing w:before="8" w:after="0" w:line="221" w:lineRule="exact"/>
        <w:ind w:left="2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meno,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priezvisko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funkcia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osoby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1" w:x="7082" w:y="12735"/>
        <w:widowControl w:val="off"/>
        <w:autoSpaceDE w:val="off"/>
        <w:autoSpaceDN w:val="off"/>
        <w:spacing w:before="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oprávnenej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zastupovať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právnickú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osobu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6" w:x="1418" w:y="140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Prílohy: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418" w:y="142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84" w:x="1538" w:y="142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8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Správny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poplatok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vo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výške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50,00</w:t>
      </w:r>
      <w:r>
        <w:rPr>
          <w:rFonts w:ascii="Times New Roman"/>
          <w:b w:val="on"/>
          <w:color w:val="000000"/>
          <w:spacing w:val="8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€</w:t>
      </w:r>
      <w:r>
        <w:rPr>
          <w:rFonts w:ascii="Times New Roman"/>
          <w:b w:val="on"/>
          <w:color w:val="000000"/>
          <w:spacing w:val="8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uhradený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hotovosti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pokladni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príslušného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84" w:x="1538" w:y="14299"/>
        <w:widowControl w:val="off"/>
        <w:autoSpaceDE w:val="off"/>
        <w:autoSpaceDN w:val="off"/>
        <w:spacing w:before="10" w:after="0" w:line="266" w:lineRule="exact"/>
        <w:ind w:left="30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stavebného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úradu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zmysle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zákona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č.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145/1995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Z.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z.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správnych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poplatkoch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znení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84" w:x="1538" w:y="14299"/>
        <w:widowControl w:val="off"/>
        <w:autoSpaceDE w:val="off"/>
        <w:autoSpaceDN w:val="off"/>
        <w:spacing w:before="10" w:after="0" w:line="266" w:lineRule="exact"/>
        <w:ind w:left="30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neskorších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predpisov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alebo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doklad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oslobodení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poplatku.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18" w:y="1512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79" w:x="1538" w:y="1512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8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Kópia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stavebného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povolenia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186</Words>
  <Characters>2534</Characters>
  <Application>Aspose</Application>
  <DocSecurity>0</DocSecurity>
  <Lines>42</Lines>
  <Paragraphs>42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2678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2026-04-16T07:48:27+00:00</dcterms:created>
  <dcterms:modified xmlns:xsi="http://www.w3.org/2001/XMLSchema-instance" xmlns:dcterms="http://purl.org/dc/terms/" xsi:type="dcterms:W3CDTF">2026-04-16T07:48:27+00:00</dcterms:modified>
</coreProperties>
</file>